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C373" w14:textId="3000C57C" w:rsidR="00BA09FA" w:rsidRPr="00BA09FA" w:rsidRDefault="00BA09FA" w:rsidP="00BA09FA">
      <w:pPr>
        <w:jc w:val="center"/>
        <w:rPr>
          <w:b/>
          <w:bCs/>
        </w:rPr>
      </w:pPr>
      <w:r w:rsidRPr="00BA09FA">
        <w:rPr>
          <w:b/>
          <w:bCs/>
        </w:rPr>
        <w:t xml:space="preserve">Patient Privacy Notice </w:t>
      </w:r>
      <w:r>
        <w:rPr>
          <w:b/>
          <w:bCs/>
        </w:rPr>
        <w:t>Priory Medical Centre</w:t>
      </w:r>
    </w:p>
    <w:p w14:paraId="5602F4DC" w14:textId="27602AB9" w:rsidR="00BA09FA" w:rsidRPr="00BA09FA" w:rsidRDefault="00BA09FA" w:rsidP="00BA09FA">
      <w:r w:rsidRPr="00BA09FA">
        <w:br/>
      </w:r>
    </w:p>
    <w:p w14:paraId="4A786CD8" w14:textId="77777777" w:rsidR="00BA09FA" w:rsidRPr="00BA09FA" w:rsidRDefault="00BA09FA" w:rsidP="00BA09FA">
      <w:r w:rsidRPr="00BA09FA">
        <w:pict w14:anchorId="7721B3A5">
          <v:rect id="_x0000_i1115" style="width:0;height:0" o:hralign="center" o:hrstd="t" o:hr="t" fillcolor="#a0a0a0" stroked="f"/>
        </w:pict>
      </w:r>
    </w:p>
    <w:p w14:paraId="08F47AE8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1. Introduction</w:t>
      </w:r>
    </w:p>
    <w:p w14:paraId="261BC0FE" w14:textId="5BF6223C" w:rsidR="00BA09FA" w:rsidRPr="00BA09FA" w:rsidRDefault="00BA09FA" w:rsidP="00BA09FA">
      <w:r w:rsidRPr="00BA09FA">
        <w:t>This privacy notice explains how </w:t>
      </w:r>
      <w:r>
        <w:rPr>
          <w:b/>
          <w:bCs/>
        </w:rPr>
        <w:t xml:space="preserve">Priory Medical Centre </w:t>
      </w:r>
      <w:r w:rsidRPr="00BA09FA">
        <w:t>collects, uses, stores, and protects your personal information when you receive care from our GP practice.</w:t>
      </w:r>
    </w:p>
    <w:p w14:paraId="11C79848" w14:textId="77777777" w:rsidR="00BA09FA" w:rsidRPr="00BA09FA" w:rsidRDefault="00BA09FA" w:rsidP="00BA09FA">
      <w:r w:rsidRPr="00BA09FA">
        <w:t>We are committed to protecting your privacy and handling your information lawfully, fairly, and transparently in accordance with:</w:t>
      </w:r>
    </w:p>
    <w:p w14:paraId="3129CAFD" w14:textId="77777777" w:rsidR="00BA09FA" w:rsidRPr="00BA09FA" w:rsidRDefault="00BA09FA" w:rsidP="00BA09FA">
      <w:pPr>
        <w:numPr>
          <w:ilvl w:val="0"/>
          <w:numId w:val="1"/>
        </w:numPr>
      </w:pPr>
      <w:r w:rsidRPr="00BA09FA">
        <w:t>The UK General Data Protection Regulation (UK GDPR)</w:t>
      </w:r>
    </w:p>
    <w:p w14:paraId="2B5D14AB" w14:textId="77777777" w:rsidR="00BA09FA" w:rsidRPr="00BA09FA" w:rsidRDefault="00BA09FA" w:rsidP="00BA09FA">
      <w:pPr>
        <w:numPr>
          <w:ilvl w:val="0"/>
          <w:numId w:val="1"/>
        </w:numPr>
      </w:pPr>
      <w:r w:rsidRPr="00BA09FA">
        <w:t>The Data Protection Act 2018</w:t>
      </w:r>
    </w:p>
    <w:p w14:paraId="2CEEA5E9" w14:textId="77777777" w:rsidR="00BA09FA" w:rsidRPr="00BA09FA" w:rsidRDefault="00BA09FA" w:rsidP="00BA09FA">
      <w:pPr>
        <w:numPr>
          <w:ilvl w:val="0"/>
          <w:numId w:val="1"/>
        </w:numPr>
      </w:pPr>
      <w:r w:rsidRPr="00BA09FA">
        <w:t>The common law duty of confidentiality</w:t>
      </w:r>
    </w:p>
    <w:p w14:paraId="5A5FA18D" w14:textId="77777777" w:rsidR="00BA09FA" w:rsidRPr="00BA09FA" w:rsidRDefault="00BA09FA" w:rsidP="00BA09FA">
      <w:pPr>
        <w:numPr>
          <w:ilvl w:val="0"/>
          <w:numId w:val="1"/>
        </w:numPr>
      </w:pPr>
      <w:r w:rsidRPr="00BA09FA">
        <w:t>NHS confidentiality requirements</w:t>
      </w:r>
    </w:p>
    <w:p w14:paraId="21C58A1F" w14:textId="77777777" w:rsidR="00BA09FA" w:rsidRPr="00BA09FA" w:rsidRDefault="00BA09FA" w:rsidP="00BA09FA">
      <w:r w:rsidRPr="00BA09FA">
        <w:pict w14:anchorId="62F5C467">
          <v:rect id="_x0000_i1116" style="width:0;height:0" o:hralign="center" o:hrstd="t" o:hr="t" fillcolor="#a0a0a0" stroked="f"/>
        </w:pict>
      </w:r>
    </w:p>
    <w:p w14:paraId="32509051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2. Who We Are</w:t>
      </w:r>
    </w:p>
    <w:p w14:paraId="57BD5116" w14:textId="37E4C9A2" w:rsidR="00BA09FA" w:rsidRPr="00BA09FA" w:rsidRDefault="00BA09FA" w:rsidP="00BA09FA">
      <w:r w:rsidRPr="00BA09FA">
        <w:rPr>
          <w:b/>
          <w:bCs/>
        </w:rPr>
        <w:t>Data Controller:</w:t>
      </w:r>
      <w:r w:rsidRPr="00BA09FA">
        <w:br/>
      </w:r>
      <w:r>
        <w:t>Priory Medical Centre</w:t>
      </w:r>
      <w:r w:rsidRPr="00BA09FA">
        <w:br/>
      </w:r>
      <w:r>
        <w:t>Belmont GroveL6 4EW</w:t>
      </w:r>
      <w:r w:rsidRPr="00BA09FA">
        <w:br/>
        <w:t xml:space="preserve">Telephone: </w:t>
      </w:r>
      <w:r>
        <w:t xml:space="preserve"> 0151 260 9119</w:t>
      </w:r>
      <w:r w:rsidRPr="00BA09FA">
        <w:br/>
        <w:t xml:space="preserve">Email: </w:t>
      </w:r>
      <w:r>
        <w:t>Priorymedicalcentre@nhs.net</w:t>
      </w:r>
    </w:p>
    <w:p w14:paraId="1E0A3BF9" w14:textId="77777777" w:rsidR="00BA09FA" w:rsidRDefault="00BA09FA" w:rsidP="00BA09FA">
      <w:r w:rsidRPr="00BA09FA">
        <w:rPr>
          <w:b/>
          <w:bCs/>
        </w:rPr>
        <w:t>Data Protection Officer (DPO):</w:t>
      </w:r>
      <w:r w:rsidRPr="00BA09FA">
        <w:br/>
      </w:r>
      <w:r>
        <w:t>Informatics Merseyside</w:t>
      </w:r>
    </w:p>
    <w:p w14:paraId="14DC94C8" w14:textId="09DA48A4" w:rsidR="00BA09FA" w:rsidRPr="00BA09FA" w:rsidRDefault="00BA09FA" w:rsidP="00BA09FA">
      <w:r>
        <w:t xml:space="preserve"> </w:t>
      </w:r>
      <w:r w:rsidRPr="00BA09FA">
        <w:br/>
        <w:t xml:space="preserve">Email: </w:t>
      </w:r>
      <w:hyperlink r:id="rId5" w:history="1">
        <w:r w:rsidRPr="00430500">
          <w:rPr>
            <w:rStyle w:val="Hyperlink"/>
          </w:rPr>
          <w:t>DPO.IM@imerseyside.co.uk</w:t>
        </w:r>
      </w:hyperlink>
      <w:r>
        <w:t xml:space="preserve"> </w:t>
      </w:r>
      <w:r w:rsidRPr="00BA09FA">
        <w:br/>
      </w:r>
    </w:p>
    <w:p w14:paraId="6D4483B0" w14:textId="77777777" w:rsidR="00BA09FA" w:rsidRPr="00BA09FA" w:rsidRDefault="00BA09FA" w:rsidP="00BA09FA">
      <w:r w:rsidRPr="00BA09FA">
        <w:pict w14:anchorId="097C849B">
          <v:rect id="_x0000_i1147" style="width:0;height:0" o:hralign="center" o:hrstd="t" o:hr="t" fillcolor="#a0a0a0" stroked="f"/>
        </w:pict>
      </w:r>
    </w:p>
    <w:p w14:paraId="787CD844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3. Information We Collect</w:t>
      </w:r>
    </w:p>
    <w:p w14:paraId="6881A71B" w14:textId="77777777" w:rsidR="00BA09FA" w:rsidRPr="00BA09FA" w:rsidRDefault="00BA09FA" w:rsidP="00BA09FA">
      <w:r w:rsidRPr="00BA09FA">
        <w:t>We may collect and process the following categories of personal information:</w:t>
      </w:r>
    </w:p>
    <w:p w14:paraId="50F4A122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Personal Details</w:t>
      </w:r>
    </w:p>
    <w:p w14:paraId="53D66586" w14:textId="77777777" w:rsidR="00BA09FA" w:rsidRPr="00BA09FA" w:rsidRDefault="00BA09FA" w:rsidP="00BA09FA">
      <w:pPr>
        <w:numPr>
          <w:ilvl w:val="0"/>
          <w:numId w:val="2"/>
        </w:numPr>
      </w:pPr>
      <w:r w:rsidRPr="00BA09FA">
        <w:t>Name</w:t>
      </w:r>
    </w:p>
    <w:p w14:paraId="6301AD27" w14:textId="77777777" w:rsidR="00BA09FA" w:rsidRPr="00BA09FA" w:rsidRDefault="00BA09FA" w:rsidP="00BA09FA">
      <w:pPr>
        <w:numPr>
          <w:ilvl w:val="0"/>
          <w:numId w:val="2"/>
        </w:numPr>
      </w:pPr>
      <w:r w:rsidRPr="00BA09FA">
        <w:t>Date of birth</w:t>
      </w:r>
    </w:p>
    <w:p w14:paraId="525CAB73" w14:textId="77777777" w:rsidR="00BA09FA" w:rsidRPr="00BA09FA" w:rsidRDefault="00BA09FA" w:rsidP="00BA09FA">
      <w:pPr>
        <w:numPr>
          <w:ilvl w:val="0"/>
          <w:numId w:val="2"/>
        </w:numPr>
      </w:pPr>
      <w:r w:rsidRPr="00BA09FA">
        <w:t>Address</w:t>
      </w:r>
    </w:p>
    <w:p w14:paraId="482A4566" w14:textId="77777777" w:rsidR="00BA09FA" w:rsidRPr="00BA09FA" w:rsidRDefault="00BA09FA" w:rsidP="00BA09FA">
      <w:pPr>
        <w:numPr>
          <w:ilvl w:val="0"/>
          <w:numId w:val="2"/>
        </w:numPr>
      </w:pPr>
      <w:r w:rsidRPr="00BA09FA">
        <w:t>Telephone number</w:t>
      </w:r>
    </w:p>
    <w:p w14:paraId="18B5461B" w14:textId="77777777" w:rsidR="00BA09FA" w:rsidRPr="00BA09FA" w:rsidRDefault="00BA09FA" w:rsidP="00BA09FA">
      <w:pPr>
        <w:numPr>
          <w:ilvl w:val="0"/>
          <w:numId w:val="2"/>
        </w:numPr>
      </w:pPr>
      <w:r w:rsidRPr="00BA09FA">
        <w:t>Email address</w:t>
      </w:r>
    </w:p>
    <w:p w14:paraId="7D4F2A6F" w14:textId="77777777" w:rsidR="00BA09FA" w:rsidRPr="00BA09FA" w:rsidRDefault="00BA09FA" w:rsidP="00BA09FA">
      <w:pPr>
        <w:numPr>
          <w:ilvl w:val="0"/>
          <w:numId w:val="2"/>
        </w:numPr>
      </w:pPr>
      <w:r w:rsidRPr="00BA09FA">
        <w:lastRenderedPageBreak/>
        <w:t>NHS number</w:t>
      </w:r>
    </w:p>
    <w:p w14:paraId="611BE01B" w14:textId="77777777" w:rsidR="00BA09FA" w:rsidRPr="00BA09FA" w:rsidRDefault="00BA09FA" w:rsidP="00BA09FA">
      <w:pPr>
        <w:numPr>
          <w:ilvl w:val="0"/>
          <w:numId w:val="2"/>
        </w:numPr>
      </w:pPr>
      <w:r w:rsidRPr="00BA09FA">
        <w:t>Next of kin details</w:t>
      </w:r>
    </w:p>
    <w:p w14:paraId="05714859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Health Information</w:t>
      </w:r>
    </w:p>
    <w:p w14:paraId="65F13E52" w14:textId="77777777" w:rsidR="00BA09FA" w:rsidRPr="00BA09FA" w:rsidRDefault="00BA09FA" w:rsidP="00BA09FA">
      <w:pPr>
        <w:numPr>
          <w:ilvl w:val="0"/>
          <w:numId w:val="3"/>
        </w:numPr>
      </w:pPr>
      <w:r w:rsidRPr="00BA09FA">
        <w:t>Medical history</w:t>
      </w:r>
    </w:p>
    <w:p w14:paraId="72F0AE45" w14:textId="77777777" w:rsidR="00BA09FA" w:rsidRPr="00BA09FA" w:rsidRDefault="00BA09FA" w:rsidP="00BA09FA">
      <w:pPr>
        <w:numPr>
          <w:ilvl w:val="0"/>
          <w:numId w:val="3"/>
        </w:numPr>
      </w:pPr>
      <w:r w:rsidRPr="00BA09FA">
        <w:t>Consultation notes</w:t>
      </w:r>
    </w:p>
    <w:p w14:paraId="165A8F25" w14:textId="77777777" w:rsidR="00BA09FA" w:rsidRPr="00BA09FA" w:rsidRDefault="00BA09FA" w:rsidP="00BA09FA">
      <w:pPr>
        <w:numPr>
          <w:ilvl w:val="0"/>
          <w:numId w:val="3"/>
        </w:numPr>
      </w:pPr>
      <w:r w:rsidRPr="00BA09FA">
        <w:t>Test results</w:t>
      </w:r>
    </w:p>
    <w:p w14:paraId="2B323E82" w14:textId="77777777" w:rsidR="00BA09FA" w:rsidRPr="00BA09FA" w:rsidRDefault="00BA09FA" w:rsidP="00BA09FA">
      <w:pPr>
        <w:numPr>
          <w:ilvl w:val="0"/>
          <w:numId w:val="3"/>
        </w:numPr>
      </w:pPr>
      <w:r w:rsidRPr="00BA09FA">
        <w:t>Prescriptions</w:t>
      </w:r>
    </w:p>
    <w:p w14:paraId="4194C051" w14:textId="77777777" w:rsidR="00BA09FA" w:rsidRPr="00BA09FA" w:rsidRDefault="00BA09FA" w:rsidP="00BA09FA">
      <w:pPr>
        <w:numPr>
          <w:ilvl w:val="0"/>
          <w:numId w:val="3"/>
        </w:numPr>
      </w:pPr>
      <w:r w:rsidRPr="00BA09FA">
        <w:t>Allergies</w:t>
      </w:r>
    </w:p>
    <w:p w14:paraId="02A2BB05" w14:textId="77777777" w:rsidR="00BA09FA" w:rsidRPr="00BA09FA" w:rsidRDefault="00BA09FA" w:rsidP="00BA09FA">
      <w:pPr>
        <w:numPr>
          <w:ilvl w:val="0"/>
          <w:numId w:val="3"/>
        </w:numPr>
      </w:pPr>
      <w:r w:rsidRPr="00BA09FA">
        <w:t>Referral information</w:t>
      </w:r>
    </w:p>
    <w:p w14:paraId="37ED6F41" w14:textId="77777777" w:rsidR="00BA09FA" w:rsidRPr="00BA09FA" w:rsidRDefault="00BA09FA" w:rsidP="00BA09FA">
      <w:pPr>
        <w:numPr>
          <w:ilvl w:val="0"/>
          <w:numId w:val="3"/>
        </w:numPr>
      </w:pPr>
      <w:r w:rsidRPr="00BA09FA">
        <w:t>Mental and physical health records</w:t>
      </w:r>
    </w:p>
    <w:p w14:paraId="2AD1F28C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Administrative Information</w:t>
      </w:r>
    </w:p>
    <w:p w14:paraId="5352BED9" w14:textId="77777777" w:rsidR="00BA09FA" w:rsidRPr="00BA09FA" w:rsidRDefault="00BA09FA" w:rsidP="00BA09FA">
      <w:pPr>
        <w:numPr>
          <w:ilvl w:val="0"/>
          <w:numId w:val="4"/>
        </w:numPr>
      </w:pPr>
      <w:r w:rsidRPr="00BA09FA">
        <w:t>Appointment details</w:t>
      </w:r>
    </w:p>
    <w:p w14:paraId="28706A71" w14:textId="77777777" w:rsidR="00BA09FA" w:rsidRPr="00BA09FA" w:rsidRDefault="00BA09FA" w:rsidP="00BA09FA">
      <w:pPr>
        <w:numPr>
          <w:ilvl w:val="0"/>
          <w:numId w:val="4"/>
        </w:numPr>
      </w:pPr>
      <w:r w:rsidRPr="00BA09FA">
        <w:t>Correspondence with healthcare providers</w:t>
      </w:r>
    </w:p>
    <w:p w14:paraId="7BB04232" w14:textId="77777777" w:rsidR="00BA09FA" w:rsidRPr="00BA09FA" w:rsidRDefault="00BA09FA" w:rsidP="00BA09FA">
      <w:pPr>
        <w:numPr>
          <w:ilvl w:val="0"/>
          <w:numId w:val="4"/>
        </w:numPr>
      </w:pPr>
      <w:r w:rsidRPr="00BA09FA">
        <w:t>Complaints or feedback</w:t>
      </w:r>
    </w:p>
    <w:p w14:paraId="33E86D81" w14:textId="77777777" w:rsidR="00BA09FA" w:rsidRPr="00BA09FA" w:rsidRDefault="00BA09FA" w:rsidP="00BA09FA">
      <w:pPr>
        <w:numPr>
          <w:ilvl w:val="0"/>
          <w:numId w:val="4"/>
        </w:numPr>
      </w:pPr>
      <w:r w:rsidRPr="00BA09FA">
        <w:t>Insurance or payment information (if applicable)</w:t>
      </w:r>
    </w:p>
    <w:p w14:paraId="76BDB2B8" w14:textId="77777777" w:rsidR="00BA09FA" w:rsidRPr="00BA09FA" w:rsidRDefault="00BA09FA" w:rsidP="00BA09FA">
      <w:r w:rsidRPr="00BA09FA">
        <w:pict w14:anchorId="08F7D1FA">
          <v:rect id="_x0000_i1118" style="width:0;height:0" o:hralign="center" o:hrstd="t" o:hr="t" fillcolor="#a0a0a0" stroked="f"/>
        </w:pict>
      </w:r>
    </w:p>
    <w:p w14:paraId="667E3A46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4. How We Use Your Information</w:t>
      </w:r>
    </w:p>
    <w:p w14:paraId="138E6BF8" w14:textId="77777777" w:rsidR="00BA09FA" w:rsidRPr="00BA09FA" w:rsidRDefault="00BA09FA" w:rsidP="00BA09FA">
      <w:r w:rsidRPr="00BA09FA">
        <w:t>We use your information to:</w:t>
      </w:r>
    </w:p>
    <w:p w14:paraId="59D0C915" w14:textId="77777777" w:rsidR="00BA09FA" w:rsidRPr="00BA09FA" w:rsidRDefault="00BA09FA" w:rsidP="00BA09FA">
      <w:pPr>
        <w:numPr>
          <w:ilvl w:val="0"/>
          <w:numId w:val="5"/>
        </w:numPr>
      </w:pPr>
      <w:r w:rsidRPr="00BA09FA">
        <w:t>Provide safe and effective healthcare</w:t>
      </w:r>
    </w:p>
    <w:p w14:paraId="39BF091D" w14:textId="77777777" w:rsidR="00BA09FA" w:rsidRPr="00BA09FA" w:rsidRDefault="00BA09FA" w:rsidP="00BA09FA">
      <w:pPr>
        <w:numPr>
          <w:ilvl w:val="0"/>
          <w:numId w:val="5"/>
        </w:numPr>
      </w:pPr>
      <w:r w:rsidRPr="00BA09FA">
        <w:t>Arrange appointments and referrals</w:t>
      </w:r>
    </w:p>
    <w:p w14:paraId="70CD793F" w14:textId="77777777" w:rsidR="00BA09FA" w:rsidRPr="00BA09FA" w:rsidRDefault="00BA09FA" w:rsidP="00BA09FA">
      <w:pPr>
        <w:numPr>
          <w:ilvl w:val="0"/>
          <w:numId w:val="5"/>
        </w:numPr>
      </w:pPr>
      <w:r w:rsidRPr="00BA09FA">
        <w:t>Maintain accurate medical records</w:t>
      </w:r>
    </w:p>
    <w:p w14:paraId="15B14C51" w14:textId="77777777" w:rsidR="00BA09FA" w:rsidRPr="00BA09FA" w:rsidRDefault="00BA09FA" w:rsidP="00BA09FA">
      <w:pPr>
        <w:numPr>
          <w:ilvl w:val="0"/>
          <w:numId w:val="5"/>
        </w:numPr>
      </w:pPr>
      <w:r w:rsidRPr="00BA09FA">
        <w:t>Communicate with you about your care</w:t>
      </w:r>
    </w:p>
    <w:p w14:paraId="4DC97E97" w14:textId="77777777" w:rsidR="00BA09FA" w:rsidRPr="00BA09FA" w:rsidRDefault="00BA09FA" w:rsidP="00BA09FA">
      <w:pPr>
        <w:numPr>
          <w:ilvl w:val="0"/>
          <w:numId w:val="5"/>
        </w:numPr>
      </w:pPr>
      <w:r w:rsidRPr="00BA09FA">
        <w:t>Prescribe medication</w:t>
      </w:r>
    </w:p>
    <w:p w14:paraId="460A456A" w14:textId="77777777" w:rsidR="00BA09FA" w:rsidRPr="00BA09FA" w:rsidRDefault="00BA09FA" w:rsidP="00BA09FA">
      <w:pPr>
        <w:numPr>
          <w:ilvl w:val="0"/>
          <w:numId w:val="5"/>
        </w:numPr>
      </w:pPr>
      <w:r w:rsidRPr="00BA09FA">
        <w:t>Support NHS planning and quality improvement</w:t>
      </w:r>
    </w:p>
    <w:p w14:paraId="1315D631" w14:textId="77777777" w:rsidR="00BA09FA" w:rsidRPr="00BA09FA" w:rsidRDefault="00BA09FA" w:rsidP="00BA09FA">
      <w:pPr>
        <w:numPr>
          <w:ilvl w:val="0"/>
          <w:numId w:val="5"/>
        </w:numPr>
      </w:pPr>
      <w:r w:rsidRPr="00BA09FA">
        <w:t>Meet legal and regulatory obligations</w:t>
      </w:r>
    </w:p>
    <w:p w14:paraId="47C6D1BE" w14:textId="77777777" w:rsidR="00BA09FA" w:rsidRPr="00BA09FA" w:rsidRDefault="00BA09FA" w:rsidP="00BA09FA">
      <w:pPr>
        <w:numPr>
          <w:ilvl w:val="0"/>
          <w:numId w:val="5"/>
        </w:numPr>
      </w:pPr>
      <w:r w:rsidRPr="00BA09FA">
        <w:t>Prevent fraud and protect public health</w:t>
      </w:r>
    </w:p>
    <w:p w14:paraId="31694BDA" w14:textId="77777777" w:rsidR="00BA09FA" w:rsidRPr="00BA09FA" w:rsidRDefault="00BA09FA" w:rsidP="00BA09FA">
      <w:r w:rsidRPr="00BA09FA">
        <w:pict w14:anchorId="263F28FB">
          <v:rect id="_x0000_i1119" style="width:0;height:0" o:hralign="center" o:hrstd="t" o:hr="t" fillcolor="#a0a0a0" stroked="f"/>
        </w:pict>
      </w:r>
    </w:p>
    <w:p w14:paraId="2F8FBE44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5. Legal Basis for Processing</w:t>
      </w:r>
    </w:p>
    <w:p w14:paraId="388308E6" w14:textId="77777777" w:rsidR="00BA09FA" w:rsidRPr="00BA09FA" w:rsidRDefault="00BA09FA" w:rsidP="00BA09FA">
      <w:r w:rsidRPr="00BA09FA">
        <w:t>Under UK GDPR, we process your information because:</w:t>
      </w:r>
    </w:p>
    <w:p w14:paraId="15F9435D" w14:textId="77777777" w:rsidR="00BA09FA" w:rsidRPr="00BA09FA" w:rsidRDefault="00BA09FA" w:rsidP="00BA09FA">
      <w:pPr>
        <w:numPr>
          <w:ilvl w:val="0"/>
          <w:numId w:val="6"/>
        </w:numPr>
      </w:pPr>
      <w:r w:rsidRPr="00BA09FA">
        <w:t>It is necessary for the provision of healthcare and treatment</w:t>
      </w:r>
    </w:p>
    <w:p w14:paraId="1699F82A" w14:textId="77777777" w:rsidR="00BA09FA" w:rsidRPr="00BA09FA" w:rsidRDefault="00BA09FA" w:rsidP="00BA09FA">
      <w:pPr>
        <w:numPr>
          <w:ilvl w:val="0"/>
          <w:numId w:val="6"/>
        </w:numPr>
      </w:pPr>
      <w:r w:rsidRPr="00BA09FA">
        <w:t>We are required to comply with legal obligations</w:t>
      </w:r>
    </w:p>
    <w:p w14:paraId="2BD231A2" w14:textId="77777777" w:rsidR="00BA09FA" w:rsidRPr="00BA09FA" w:rsidRDefault="00BA09FA" w:rsidP="00BA09FA">
      <w:pPr>
        <w:numPr>
          <w:ilvl w:val="0"/>
          <w:numId w:val="6"/>
        </w:numPr>
      </w:pPr>
      <w:r w:rsidRPr="00BA09FA">
        <w:lastRenderedPageBreak/>
        <w:t xml:space="preserve">Processing is necessary for reasons of public interest </w:t>
      </w:r>
      <w:proofErr w:type="gramStart"/>
      <w:r w:rsidRPr="00BA09FA">
        <w:t>in the area of</w:t>
      </w:r>
      <w:proofErr w:type="gramEnd"/>
      <w:r w:rsidRPr="00BA09FA">
        <w:t xml:space="preserve"> public health</w:t>
      </w:r>
    </w:p>
    <w:p w14:paraId="39C6ED8B" w14:textId="77777777" w:rsidR="00BA09FA" w:rsidRPr="00BA09FA" w:rsidRDefault="00BA09FA" w:rsidP="00BA09FA">
      <w:pPr>
        <w:numPr>
          <w:ilvl w:val="0"/>
          <w:numId w:val="6"/>
        </w:numPr>
      </w:pPr>
      <w:r w:rsidRPr="00BA09FA">
        <w:t>In some circumstances, we rely on your consent</w:t>
      </w:r>
    </w:p>
    <w:p w14:paraId="1F93B13C" w14:textId="77777777" w:rsidR="00BA09FA" w:rsidRPr="00BA09FA" w:rsidRDefault="00BA09FA" w:rsidP="00BA09FA">
      <w:r w:rsidRPr="00BA09FA">
        <w:t>Special category health data is processed under Article 9(2)(h) and related healthcare provisions of UK GDPR.</w:t>
      </w:r>
    </w:p>
    <w:p w14:paraId="00030612" w14:textId="77777777" w:rsidR="00BA09FA" w:rsidRPr="00BA09FA" w:rsidRDefault="00BA09FA" w:rsidP="00BA09FA">
      <w:r w:rsidRPr="00BA09FA">
        <w:pict w14:anchorId="6013F1C2">
          <v:rect id="_x0000_i1120" style="width:0;height:0" o:hralign="center" o:hrstd="t" o:hr="t" fillcolor="#a0a0a0" stroked="f"/>
        </w:pict>
      </w:r>
    </w:p>
    <w:p w14:paraId="0F0C87A8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6. Who We Share Information With</w:t>
      </w:r>
    </w:p>
    <w:p w14:paraId="6EBCE476" w14:textId="77777777" w:rsidR="00BA09FA" w:rsidRPr="00BA09FA" w:rsidRDefault="00BA09FA" w:rsidP="00BA09FA">
      <w:r w:rsidRPr="00BA09FA">
        <w:t>We may share relevant information with:</w:t>
      </w:r>
    </w:p>
    <w:p w14:paraId="5F9585E1" w14:textId="77777777" w:rsidR="00BA09FA" w:rsidRPr="00BA09FA" w:rsidRDefault="00BA09FA" w:rsidP="00BA09FA">
      <w:pPr>
        <w:numPr>
          <w:ilvl w:val="0"/>
          <w:numId w:val="7"/>
        </w:numPr>
      </w:pPr>
      <w:r w:rsidRPr="00BA09FA">
        <w:t>NHS hospitals and clinics</w:t>
      </w:r>
    </w:p>
    <w:p w14:paraId="063DE67A" w14:textId="77777777" w:rsidR="00BA09FA" w:rsidRPr="00BA09FA" w:rsidRDefault="00BA09FA" w:rsidP="00BA09FA">
      <w:pPr>
        <w:numPr>
          <w:ilvl w:val="0"/>
          <w:numId w:val="7"/>
        </w:numPr>
      </w:pPr>
      <w:r w:rsidRPr="00BA09FA">
        <w:t>Community healthcare services</w:t>
      </w:r>
    </w:p>
    <w:p w14:paraId="0FBF92B7" w14:textId="77777777" w:rsidR="00BA09FA" w:rsidRPr="00BA09FA" w:rsidRDefault="00BA09FA" w:rsidP="00BA09FA">
      <w:pPr>
        <w:numPr>
          <w:ilvl w:val="0"/>
          <w:numId w:val="7"/>
        </w:numPr>
      </w:pPr>
      <w:r w:rsidRPr="00BA09FA">
        <w:t>Pharmacies</w:t>
      </w:r>
    </w:p>
    <w:p w14:paraId="436C3964" w14:textId="77777777" w:rsidR="00BA09FA" w:rsidRPr="00BA09FA" w:rsidRDefault="00BA09FA" w:rsidP="00BA09FA">
      <w:pPr>
        <w:numPr>
          <w:ilvl w:val="0"/>
          <w:numId w:val="7"/>
        </w:numPr>
      </w:pPr>
      <w:r w:rsidRPr="00BA09FA">
        <w:t>NHS England</w:t>
      </w:r>
    </w:p>
    <w:p w14:paraId="29E29309" w14:textId="77777777" w:rsidR="00BA09FA" w:rsidRPr="00BA09FA" w:rsidRDefault="00BA09FA" w:rsidP="00BA09FA">
      <w:pPr>
        <w:numPr>
          <w:ilvl w:val="0"/>
          <w:numId w:val="7"/>
        </w:numPr>
      </w:pPr>
      <w:r w:rsidRPr="00BA09FA">
        <w:t>Integrated Care Boards (ICBs)</w:t>
      </w:r>
    </w:p>
    <w:p w14:paraId="742F94B6" w14:textId="77777777" w:rsidR="00BA09FA" w:rsidRPr="00BA09FA" w:rsidRDefault="00BA09FA" w:rsidP="00BA09FA">
      <w:pPr>
        <w:numPr>
          <w:ilvl w:val="0"/>
          <w:numId w:val="7"/>
        </w:numPr>
      </w:pPr>
      <w:r w:rsidRPr="00BA09FA">
        <w:t>Social care services</w:t>
      </w:r>
    </w:p>
    <w:p w14:paraId="6068FF27" w14:textId="77777777" w:rsidR="00BA09FA" w:rsidRPr="00BA09FA" w:rsidRDefault="00BA09FA" w:rsidP="00BA09FA">
      <w:pPr>
        <w:numPr>
          <w:ilvl w:val="0"/>
          <w:numId w:val="7"/>
        </w:numPr>
      </w:pPr>
      <w:r w:rsidRPr="00BA09FA">
        <w:t>Laboratories and diagnostic providers</w:t>
      </w:r>
    </w:p>
    <w:p w14:paraId="371170E2" w14:textId="77777777" w:rsidR="00BA09FA" w:rsidRPr="00BA09FA" w:rsidRDefault="00BA09FA" w:rsidP="00BA09FA">
      <w:pPr>
        <w:numPr>
          <w:ilvl w:val="0"/>
          <w:numId w:val="7"/>
        </w:numPr>
      </w:pPr>
      <w:r w:rsidRPr="00BA09FA">
        <w:t>Regulators and inspectors where required by law</w:t>
      </w:r>
    </w:p>
    <w:p w14:paraId="33244F4A" w14:textId="77777777" w:rsidR="00BA09FA" w:rsidRPr="00BA09FA" w:rsidRDefault="00BA09FA" w:rsidP="00BA09FA">
      <w:r w:rsidRPr="00BA09FA">
        <w:t>We only share information that is necessary and appropriate for your care or where we are legally required to do so.</w:t>
      </w:r>
    </w:p>
    <w:p w14:paraId="1302A4C6" w14:textId="77777777" w:rsidR="00BA09FA" w:rsidRPr="00BA09FA" w:rsidRDefault="00BA09FA" w:rsidP="00BA09FA">
      <w:r w:rsidRPr="00BA09FA">
        <w:pict w14:anchorId="782E91BD">
          <v:rect id="_x0000_i1121" style="width:0;height:0" o:hralign="center" o:hrstd="t" o:hr="t" fillcolor="#a0a0a0" stroked="f"/>
        </w:pict>
      </w:r>
    </w:p>
    <w:p w14:paraId="67780011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7. Electronic Patient Records</w:t>
      </w:r>
    </w:p>
    <w:p w14:paraId="01A7789A" w14:textId="77777777" w:rsidR="00BA09FA" w:rsidRPr="00BA09FA" w:rsidRDefault="00BA09FA" w:rsidP="00BA09FA">
      <w:r w:rsidRPr="00BA09FA">
        <w:t>Your records are stored securely using NHS-approved systems. Access is restricted to authorised staff who need the information to perform their duties.</w:t>
      </w:r>
    </w:p>
    <w:p w14:paraId="10CA590E" w14:textId="77777777" w:rsidR="00BA09FA" w:rsidRPr="00BA09FA" w:rsidRDefault="00BA09FA" w:rsidP="00BA09FA">
      <w:r w:rsidRPr="00BA09FA">
        <w:t>We use appropriate technical and organisational security measures to protect your information against loss, misuse, or unauthorised access.</w:t>
      </w:r>
    </w:p>
    <w:p w14:paraId="3DC72EE7" w14:textId="77777777" w:rsidR="00BA09FA" w:rsidRPr="00BA09FA" w:rsidRDefault="00BA09FA" w:rsidP="00BA09FA">
      <w:r w:rsidRPr="00BA09FA">
        <w:pict w14:anchorId="2D99FFF0">
          <v:rect id="_x0000_i1122" style="width:0;height:0" o:hralign="center" o:hrstd="t" o:hr="t" fillcolor="#a0a0a0" stroked="f"/>
        </w:pict>
      </w:r>
    </w:p>
    <w:p w14:paraId="1D5F1778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8. How Long We Keep Information</w:t>
      </w:r>
    </w:p>
    <w:p w14:paraId="64141395" w14:textId="77777777" w:rsidR="00BA09FA" w:rsidRPr="00BA09FA" w:rsidRDefault="00BA09FA" w:rsidP="00BA09FA">
      <w:r w:rsidRPr="00BA09FA">
        <w:t>We retain medical records in accordance with NHS Records Management Code of Practice requirements.</w:t>
      </w:r>
    </w:p>
    <w:p w14:paraId="714035C9" w14:textId="77777777" w:rsidR="00BA09FA" w:rsidRPr="00BA09FA" w:rsidRDefault="00BA09FA" w:rsidP="00BA09FA">
      <w:r w:rsidRPr="00BA09FA">
        <w:t>In most cases, GP records are retained for:</w:t>
      </w:r>
    </w:p>
    <w:p w14:paraId="475C471F" w14:textId="77777777" w:rsidR="00BA09FA" w:rsidRPr="00BA09FA" w:rsidRDefault="00BA09FA" w:rsidP="00BA09FA">
      <w:pPr>
        <w:numPr>
          <w:ilvl w:val="0"/>
          <w:numId w:val="8"/>
        </w:numPr>
      </w:pPr>
      <w:r w:rsidRPr="00BA09FA">
        <w:t>10 years after death, or</w:t>
      </w:r>
    </w:p>
    <w:p w14:paraId="3A2147B4" w14:textId="77777777" w:rsidR="00BA09FA" w:rsidRPr="00BA09FA" w:rsidRDefault="00BA09FA" w:rsidP="00BA09FA">
      <w:pPr>
        <w:numPr>
          <w:ilvl w:val="0"/>
          <w:numId w:val="8"/>
        </w:numPr>
      </w:pPr>
      <w:r w:rsidRPr="00BA09FA">
        <w:t>10 years after a patient permanently leaves the UK</w:t>
      </w:r>
    </w:p>
    <w:p w14:paraId="29C89D42" w14:textId="77777777" w:rsidR="00BA09FA" w:rsidRPr="00BA09FA" w:rsidRDefault="00BA09FA" w:rsidP="00BA09FA">
      <w:r w:rsidRPr="00BA09FA">
        <w:t>Some records may be retained longer if required by law.</w:t>
      </w:r>
    </w:p>
    <w:p w14:paraId="1045B0CA" w14:textId="77777777" w:rsidR="00BA09FA" w:rsidRPr="00BA09FA" w:rsidRDefault="00BA09FA" w:rsidP="00BA09FA">
      <w:r w:rsidRPr="00BA09FA">
        <w:pict w14:anchorId="07FC72D5">
          <v:rect id="_x0000_i1123" style="width:0;height:0" o:hralign="center" o:hrstd="t" o:hr="t" fillcolor="#a0a0a0" stroked="f"/>
        </w:pict>
      </w:r>
    </w:p>
    <w:p w14:paraId="5C9BF79E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9. Your Rights</w:t>
      </w:r>
    </w:p>
    <w:p w14:paraId="6677581D" w14:textId="77777777" w:rsidR="00BA09FA" w:rsidRPr="00BA09FA" w:rsidRDefault="00BA09FA" w:rsidP="00BA09FA">
      <w:r w:rsidRPr="00BA09FA">
        <w:lastRenderedPageBreak/>
        <w:t>Under data protection law, you have rights including:</w:t>
      </w:r>
    </w:p>
    <w:p w14:paraId="0B7C4A13" w14:textId="77777777" w:rsidR="00BA09FA" w:rsidRPr="00BA09FA" w:rsidRDefault="00BA09FA" w:rsidP="00BA09FA">
      <w:pPr>
        <w:numPr>
          <w:ilvl w:val="0"/>
          <w:numId w:val="9"/>
        </w:numPr>
      </w:pPr>
      <w:r w:rsidRPr="00BA09FA">
        <w:t>The right to access your information</w:t>
      </w:r>
    </w:p>
    <w:p w14:paraId="3A325FD8" w14:textId="77777777" w:rsidR="00BA09FA" w:rsidRPr="00BA09FA" w:rsidRDefault="00BA09FA" w:rsidP="00BA09FA">
      <w:pPr>
        <w:numPr>
          <w:ilvl w:val="0"/>
          <w:numId w:val="9"/>
        </w:numPr>
      </w:pPr>
      <w:r w:rsidRPr="00BA09FA">
        <w:t>The right to request correction of inaccurate information</w:t>
      </w:r>
    </w:p>
    <w:p w14:paraId="3993AA00" w14:textId="77777777" w:rsidR="00BA09FA" w:rsidRPr="00BA09FA" w:rsidRDefault="00BA09FA" w:rsidP="00BA09FA">
      <w:pPr>
        <w:numPr>
          <w:ilvl w:val="0"/>
          <w:numId w:val="9"/>
        </w:numPr>
      </w:pPr>
      <w:r w:rsidRPr="00BA09FA">
        <w:t>The right to request restriction of processing in certain circumstances</w:t>
      </w:r>
    </w:p>
    <w:p w14:paraId="70ED953E" w14:textId="77777777" w:rsidR="00BA09FA" w:rsidRPr="00BA09FA" w:rsidRDefault="00BA09FA" w:rsidP="00BA09FA">
      <w:pPr>
        <w:numPr>
          <w:ilvl w:val="0"/>
          <w:numId w:val="9"/>
        </w:numPr>
      </w:pPr>
      <w:r w:rsidRPr="00BA09FA">
        <w:t>The right to object to certain uses of your information</w:t>
      </w:r>
    </w:p>
    <w:p w14:paraId="65836428" w14:textId="77777777" w:rsidR="00BA09FA" w:rsidRPr="00BA09FA" w:rsidRDefault="00BA09FA" w:rsidP="00BA09FA">
      <w:pPr>
        <w:numPr>
          <w:ilvl w:val="0"/>
          <w:numId w:val="9"/>
        </w:numPr>
      </w:pPr>
      <w:r w:rsidRPr="00BA09FA">
        <w:t>The right to data portability where applicable</w:t>
      </w:r>
    </w:p>
    <w:p w14:paraId="7CA63D73" w14:textId="77777777" w:rsidR="00BA09FA" w:rsidRPr="00BA09FA" w:rsidRDefault="00BA09FA" w:rsidP="00BA09FA">
      <w:pPr>
        <w:numPr>
          <w:ilvl w:val="0"/>
          <w:numId w:val="9"/>
        </w:numPr>
      </w:pPr>
      <w:r w:rsidRPr="00BA09FA">
        <w:t>The right to withdraw consent where consent is used</w:t>
      </w:r>
    </w:p>
    <w:p w14:paraId="10906CB3" w14:textId="77777777" w:rsidR="00BA09FA" w:rsidRPr="00BA09FA" w:rsidRDefault="00BA09FA" w:rsidP="00BA09FA">
      <w:r w:rsidRPr="00BA09FA">
        <w:t>These rights may be limited where healthcare or legal obligations apply.</w:t>
      </w:r>
    </w:p>
    <w:p w14:paraId="0FA6D5B0" w14:textId="77777777" w:rsidR="00BA09FA" w:rsidRPr="00BA09FA" w:rsidRDefault="00BA09FA" w:rsidP="00BA09FA">
      <w:r w:rsidRPr="00BA09FA">
        <w:pict w14:anchorId="7ACE0448">
          <v:rect id="_x0000_i1124" style="width:0;height:0" o:hralign="center" o:hrstd="t" o:hr="t" fillcolor="#a0a0a0" stroked="f"/>
        </w:pict>
      </w:r>
    </w:p>
    <w:p w14:paraId="0E607F6E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10. Accessing Your Medical Records</w:t>
      </w:r>
    </w:p>
    <w:p w14:paraId="2705652C" w14:textId="77777777" w:rsidR="00BA09FA" w:rsidRPr="00BA09FA" w:rsidRDefault="00BA09FA" w:rsidP="00BA09FA">
      <w:r w:rsidRPr="00BA09FA">
        <w:t>You may request access to your medical records by contacting the practice.</w:t>
      </w:r>
    </w:p>
    <w:p w14:paraId="15070408" w14:textId="77777777" w:rsidR="00BA09FA" w:rsidRPr="00BA09FA" w:rsidRDefault="00BA09FA" w:rsidP="00BA09FA">
      <w:r w:rsidRPr="00BA09FA">
        <w:t>We may ask for proof of identity before releasing information.</w:t>
      </w:r>
    </w:p>
    <w:p w14:paraId="49325F7A" w14:textId="77777777" w:rsidR="00BA09FA" w:rsidRPr="00BA09FA" w:rsidRDefault="00BA09FA" w:rsidP="00BA09FA">
      <w:r w:rsidRPr="00BA09FA">
        <w:t>There is usually no charge for access requests unless requests are excessive or repetitive.</w:t>
      </w:r>
    </w:p>
    <w:p w14:paraId="2C85AA7B" w14:textId="77777777" w:rsidR="00BA09FA" w:rsidRPr="00BA09FA" w:rsidRDefault="00BA09FA" w:rsidP="00BA09FA">
      <w:r w:rsidRPr="00BA09FA">
        <w:pict w14:anchorId="4C87331E">
          <v:rect id="_x0000_i1125" style="width:0;height:0" o:hralign="center" o:hrstd="t" o:hr="t" fillcolor="#a0a0a0" stroked="f"/>
        </w:pict>
      </w:r>
    </w:p>
    <w:p w14:paraId="1EE9FE63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11. Confidentiality and Safeguarding</w:t>
      </w:r>
    </w:p>
    <w:p w14:paraId="11D0DD4E" w14:textId="77777777" w:rsidR="00BA09FA" w:rsidRPr="00BA09FA" w:rsidRDefault="00BA09FA" w:rsidP="00BA09FA">
      <w:r w:rsidRPr="00BA09FA">
        <w:t>All staff are bound by confidentiality obligations.</w:t>
      </w:r>
    </w:p>
    <w:p w14:paraId="14C6BBCD" w14:textId="77777777" w:rsidR="00BA09FA" w:rsidRPr="00BA09FA" w:rsidRDefault="00BA09FA" w:rsidP="00BA09FA">
      <w:r w:rsidRPr="00BA09FA">
        <w:t>However, information may be shared without consent where:</w:t>
      </w:r>
    </w:p>
    <w:p w14:paraId="271F5F5F" w14:textId="77777777" w:rsidR="00BA09FA" w:rsidRPr="00BA09FA" w:rsidRDefault="00BA09FA" w:rsidP="00BA09FA">
      <w:pPr>
        <w:numPr>
          <w:ilvl w:val="0"/>
          <w:numId w:val="10"/>
        </w:numPr>
      </w:pPr>
      <w:r w:rsidRPr="00BA09FA">
        <w:t>There is a legal obligation</w:t>
      </w:r>
    </w:p>
    <w:p w14:paraId="799A8651" w14:textId="77777777" w:rsidR="00BA09FA" w:rsidRPr="00BA09FA" w:rsidRDefault="00BA09FA" w:rsidP="00BA09FA">
      <w:pPr>
        <w:numPr>
          <w:ilvl w:val="0"/>
          <w:numId w:val="10"/>
        </w:numPr>
      </w:pPr>
      <w:r w:rsidRPr="00BA09FA">
        <w:t>There is a serious risk to your safety or the safety of others</w:t>
      </w:r>
    </w:p>
    <w:p w14:paraId="381FC437" w14:textId="77777777" w:rsidR="00BA09FA" w:rsidRPr="00BA09FA" w:rsidRDefault="00BA09FA" w:rsidP="00BA09FA">
      <w:pPr>
        <w:numPr>
          <w:ilvl w:val="0"/>
          <w:numId w:val="10"/>
        </w:numPr>
      </w:pPr>
      <w:r w:rsidRPr="00BA09FA">
        <w:t>Safeguarding concerns arise</w:t>
      </w:r>
    </w:p>
    <w:p w14:paraId="35B7564F" w14:textId="77777777" w:rsidR="00BA09FA" w:rsidRPr="00BA09FA" w:rsidRDefault="00BA09FA" w:rsidP="00BA09FA">
      <w:pPr>
        <w:numPr>
          <w:ilvl w:val="0"/>
          <w:numId w:val="10"/>
        </w:numPr>
      </w:pPr>
      <w:r w:rsidRPr="00BA09FA">
        <w:t>Public health laws require disclosure</w:t>
      </w:r>
    </w:p>
    <w:p w14:paraId="5576F6DB" w14:textId="77777777" w:rsidR="00BA09FA" w:rsidRPr="00BA09FA" w:rsidRDefault="00BA09FA" w:rsidP="00BA09FA">
      <w:r w:rsidRPr="00BA09FA">
        <w:pict w14:anchorId="79C0F490">
          <v:rect id="_x0000_i1126" style="width:0;height:0" o:hralign="center" o:hrstd="t" o:hr="t" fillcolor="#a0a0a0" stroked="f"/>
        </w:pict>
      </w:r>
    </w:p>
    <w:p w14:paraId="4FE90773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12. Text Messages, Emails and Telephone Calls</w:t>
      </w:r>
    </w:p>
    <w:p w14:paraId="39CFA317" w14:textId="77777777" w:rsidR="00BA09FA" w:rsidRPr="00BA09FA" w:rsidRDefault="00BA09FA" w:rsidP="00BA09FA">
      <w:r w:rsidRPr="00BA09FA">
        <w:t>We may contact you by:</w:t>
      </w:r>
    </w:p>
    <w:p w14:paraId="6DB07ACD" w14:textId="77777777" w:rsidR="00BA09FA" w:rsidRPr="00BA09FA" w:rsidRDefault="00BA09FA" w:rsidP="00BA09FA">
      <w:pPr>
        <w:numPr>
          <w:ilvl w:val="0"/>
          <w:numId w:val="11"/>
        </w:numPr>
      </w:pPr>
      <w:r w:rsidRPr="00BA09FA">
        <w:t>SMS/text message</w:t>
      </w:r>
    </w:p>
    <w:p w14:paraId="2663F553" w14:textId="77777777" w:rsidR="00BA09FA" w:rsidRPr="00BA09FA" w:rsidRDefault="00BA09FA" w:rsidP="00BA09FA">
      <w:pPr>
        <w:numPr>
          <w:ilvl w:val="0"/>
          <w:numId w:val="11"/>
        </w:numPr>
      </w:pPr>
      <w:r w:rsidRPr="00BA09FA">
        <w:t>Telephone</w:t>
      </w:r>
    </w:p>
    <w:p w14:paraId="63C72586" w14:textId="77777777" w:rsidR="00BA09FA" w:rsidRPr="00BA09FA" w:rsidRDefault="00BA09FA" w:rsidP="00BA09FA">
      <w:pPr>
        <w:numPr>
          <w:ilvl w:val="0"/>
          <w:numId w:val="11"/>
        </w:numPr>
      </w:pPr>
      <w:r w:rsidRPr="00BA09FA">
        <w:t>Email</w:t>
      </w:r>
    </w:p>
    <w:p w14:paraId="69F7849B" w14:textId="77777777" w:rsidR="00BA09FA" w:rsidRPr="00BA09FA" w:rsidRDefault="00BA09FA" w:rsidP="00BA09FA">
      <w:pPr>
        <w:numPr>
          <w:ilvl w:val="0"/>
          <w:numId w:val="11"/>
        </w:numPr>
      </w:pPr>
      <w:r w:rsidRPr="00BA09FA">
        <w:t>Letter</w:t>
      </w:r>
    </w:p>
    <w:p w14:paraId="57A722F9" w14:textId="77777777" w:rsidR="00BA09FA" w:rsidRPr="00BA09FA" w:rsidRDefault="00BA09FA" w:rsidP="00BA09FA">
      <w:r w:rsidRPr="00BA09FA">
        <w:t>This may include appointment reminders, health recalls, or important updates about your care.</w:t>
      </w:r>
    </w:p>
    <w:p w14:paraId="41F57D2E" w14:textId="77777777" w:rsidR="00BA09FA" w:rsidRPr="00BA09FA" w:rsidRDefault="00BA09FA" w:rsidP="00BA09FA">
      <w:r w:rsidRPr="00BA09FA">
        <w:t>Please inform us if your contact details change.</w:t>
      </w:r>
    </w:p>
    <w:p w14:paraId="01D01592" w14:textId="77777777" w:rsidR="00BA09FA" w:rsidRPr="00BA09FA" w:rsidRDefault="00BA09FA" w:rsidP="00BA09FA">
      <w:r w:rsidRPr="00BA09FA">
        <w:pict w14:anchorId="7A734360">
          <v:rect id="_x0000_i1127" style="width:0;height:0" o:hralign="center" o:hrstd="t" o:hr="t" fillcolor="#a0a0a0" stroked="f"/>
        </w:pict>
      </w:r>
    </w:p>
    <w:p w14:paraId="26D83CEF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lastRenderedPageBreak/>
        <w:t>13. Complaints and Concerns</w:t>
      </w:r>
    </w:p>
    <w:p w14:paraId="50A66DD3" w14:textId="77777777" w:rsidR="00BA09FA" w:rsidRPr="00BA09FA" w:rsidRDefault="00BA09FA" w:rsidP="00BA09FA">
      <w:r w:rsidRPr="00BA09FA">
        <w:t>If you have concerns about how your information is handled, please contact the practice first.</w:t>
      </w:r>
    </w:p>
    <w:p w14:paraId="1BD00FB2" w14:textId="77777777" w:rsidR="00BA09FA" w:rsidRPr="00BA09FA" w:rsidRDefault="00BA09FA" w:rsidP="00BA09FA">
      <w:r w:rsidRPr="00BA09FA">
        <w:t>You also have the right to complain to the:</w:t>
      </w:r>
    </w:p>
    <w:p w14:paraId="17F6E38D" w14:textId="1B63E468" w:rsidR="00BA09FA" w:rsidRPr="00BA09FA" w:rsidRDefault="00BA09FA" w:rsidP="00BA09FA">
      <w:r w:rsidRPr="00BA09FA">
        <w:t>Information Commissioner's Office</w:t>
      </w:r>
      <w:r>
        <w:t xml:space="preserve"> </w:t>
      </w:r>
      <w:r w:rsidRPr="00BA09FA">
        <w:t>0303 123 1113.</w:t>
      </w:r>
    </w:p>
    <w:p w14:paraId="729A7E31" w14:textId="77777777" w:rsidR="00BA09FA" w:rsidRPr="00BA09FA" w:rsidRDefault="00BA09FA" w:rsidP="00BA09FA">
      <w:r w:rsidRPr="00BA09FA">
        <w:pict w14:anchorId="32ECBEE0">
          <v:rect id="_x0000_i1128" style="width:0;height:0" o:hralign="center" o:hrstd="t" o:hr="t" fillcolor="#a0a0a0" stroked="f"/>
        </w:pict>
      </w:r>
    </w:p>
    <w:p w14:paraId="2BE817B6" w14:textId="77777777" w:rsidR="00BA09FA" w:rsidRPr="00BA09FA" w:rsidRDefault="00BA09FA" w:rsidP="00BA09FA">
      <w:pPr>
        <w:rPr>
          <w:b/>
          <w:bCs/>
        </w:rPr>
      </w:pPr>
      <w:r w:rsidRPr="00BA09FA">
        <w:rPr>
          <w:b/>
          <w:bCs/>
        </w:rPr>
        <w:t>14. Changes to This Privacy Notice</w:t>
      </w:r>
    </w:p>
    <w:p w14:paraId="01E268FA" w14:textId="77777777" w:rsidR="00BA09FA" w:rsidRPr="00BA09FA" w:rsidRDefault="00BA09FA" w:rsidP="00BA09FA">
      <w:r w:rsidRPr="00BA09FA">
        <w:t>We may update this privacy notice from time to time to reflect changes in legal requirements or our services.</w:t>
      </w:r>
    </w:p>
    <w:p w14:paraId="65E1F9B6" w14:textId="77777777" w:rsidR="00BA09FA" w:rsidRPr="00BA09FA" w:rsidRDefault="00BA09FA" w:rsidP="00BA09FA">
      <w:r w:rsidRPr="00BA09FA">
        <w:t>The latest version will always be available:</w:t>
      </w:r>
    </w:p>
    <w:p w14:paraId="2935B27B" w14:textId="77777777" w:rsidR="00BA09FA" w:rsidRPr="00BA09FA" w:rsidRDefault="00BA09FA" w:rsidP="00BA09FA">
      <w:pPr>
        <w:numPr>
          <w:ilvl w:val="0"/>
          <w:numId w:val="12"/>
        </w:numPr>
      </w:pPr>
      <w:r w:rsidRPr="00BA09FA">
        <w:t>On our website</w:t>
      </w:r>
    </w:p>
    <w:p w14:paraId="677BD374" w14:textId="77777777" w:rsidR="00BA09FA" w:rsidRPr="00BA09FA" w:rsidRDefault="00BA09FA" w:rsidP="00BA09FA">
      <w:pPr>
        <w:numPr>
          <w:ilvl w:val="0"/>
          <w:numId w:val="12"/>
        </w:numPr>
      </w:pPr>
      <w:r w:rsidRPr="00BA09FA">
        <w:t>On request from the practice</w:t>
      </w:r>
    </w:p>
    <w:p w14:paraId="146BF8B6" w14:textId="77777777" w:rsidR="00BA09FA" w:rsidRPr="00BA09FA" w:rsidRDefault="00BA09FA" w:rsidP="00BA09FA">
      <w:r w:rsidRPr="00BA09FA">
        <w:pict w14:anchorId="3F635ABC">
          <v:rect id="_x0000_i1129" style="width:0;height:0" o:hralign="center" o:hrstd="t" o:hr="t" fillcolor="#a0a0a0" stroked="f"/>
        </w:pict>
      </w:r>
    </w:p>
    <w:p w14:paraId="0D31235B" w14:textId="3BA8FD07" w:rsidR="00BA09FA" w:rsidRPr="00BA09FA" w:rsidRDefault="00BA09FA" w:rsidP="00BA09FA">
      <w:r w:rsidRPr="00BA09FA">
        <w:rPr>
          <w:b/>
          <w:bCs/>
        </w:rPr>
        <w:t>Approved by:</w:t>
      </w:r>
      <w:r w:rsidRPr="00BA09FA">
        <w:t> </w:t>
      </w:r>
      <w:r>
        <w:t xml:space="preserve">Brogan Purves </w:t>
      </w:r>
      <w:r w:rsidRPr="00BA09FA">
        <w:br/>
      </w:r>
      <w:r w:rsidRPr="00BA09FA">
        <w:rPr>
          <w:b/>
          <w:bCs/>
        </w:rPr>
        <w:t>Date Approved:</w:t>
      </w:r>
      <w:r w:rsidRPr="00BA09FA">
        <w:t> </w:t>
      </w:r>
      <w:r>
        <w:t>11/06/2025</w:t>
      </w:r>
    </w:p>
    <w:p w14:paraId="0B079DD4" w14:textId="77777777" w:rsidR="009778A1" w:rsidRDefault="009778A1"/>
    <w:sectPr w:rsidR="00977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F2C"/>
    <w:multiLevelType w:val="multilevel"/>
    <w:tmpl w:val="709E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8401DA"/>
    <w:multiLevelType w:val="multilevel"/>
    <w:tmpl w:val="6650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DA4034"/>
    <w:multiLevelType w:val="multilevel"/>
    <w:tmpl w:val="9898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3632D7"/>
    <w:multiLevelType w:val="multilevel"/>
    <w:tmpl w:val="3D38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C5261F"/>
    <w:multiLevelType w:val="multilevel"/>
    <w:tmpl w:val="7F58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351C99"/>
    <w:multiLevelType w:val="multilevel"/>
    <w:tmpl w:val="8DEA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125F24"/>
    <w:multiLevelType w:val="multilevel"/>
    <w:tmpl w:val="60CA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9F7835"/>
    <w:multiLevelType w:val="multilevel"/>
    <w:tmpl w:val="CB58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EC7818"/>
    <w:multiLevelType w:val="multilevel"/>
    <w:tmpl w:val="060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493505"/>
    <w:multiLevelType w:val="multilevel"/>
    <w:tmpl w:val="5D3A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A75824"/>
    <w:multiLevelType w:val="multilevel"/>
    <w:tmpl w:val="6512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AA1B1C"/>
    <w:multiLevelType w:val="multilevel"/>
    <w:tmpl w:val="5872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891950">
    <w:abstractNumId w:val="6"/>
  </w:num>
  <w:num w:numId="2" w16cid:durableId="1199583332">
    <w:abstractNumId w:val="0"/>
  </w:num>
  <w:num w:numId="3" w16cid:durableId="944843751">
    <w:abstractNumId w:val="2"/>
  </w:num>
  <w:num w:numId="4" w16cid:durableId="976489136">
    <w:abstractNumId w:val="11"/>
  </w:num>
  <w:num w:numId="5" w16cid:durableId="1482963376">
    <w:abstractNumId w:val="4"/>
  </w:num>
  <w:num w:numId="6" w16cid:durableId="1554385451">
    <w:abstractNumId w:val="8"/>
  </w:num>
  <w:num w:numId="7" w16cid:durableId="1476532995">
    <w:abstractNumId w:val="5"/>
  </w:num>
  <w:num w:numId="8" w16cid:durableId="1317025563">
    <w:abstractNumId w:val="9"/>
  </w:num>
  <w:num w:numId="9" w16cid:durableId="1371609902">
    <w:abstractNumId w:val="7"/>
  </w:num>
  <w:num w:numId="10" w16cid:durableId="118651455">
    <w:abstractNumId w:val="10"/>
  </w:num>
  <w:num w:numId="11" w16cid:durableId="2117021513">
    <w:abstractNumId w:val="1"/>
  </w:num>
  <w:num w:numId="12" w16cid:durableId="1092238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FA"/>
    <w:rsid w:val="009778A1"/>
    <w:rsid w:val="00A80A06"/>
    <w:rsid w:val="00BA09FA"/>
    <w:rsid w:val="00C6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92BA"/>
  <w15:chartTrackingRefBased/>
  <w15:docId w15:val="{FD526767-7E19-44F6-A6F4-19A9638E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09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.IM@imerseysid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Purves</dc:creator>
  <cp:keywords/>
  <dc:description/>
  <cp:lastModifiedBy>Brogan Purves</cp:lastModifiedBy>
  <cp:revision>1</cp:revision>
  <cp:lastPrinted>2026-05-07T11:23:00Z</cp:lastPrinted>
  <dcterms:created xsi:type="dcterms:W3CDTF">2026-05-07T11:14:00Z</dcterms:created>
  <dcterms:modified xsi:type="dcterms:W3CDTF">2026-05-07T11:24:00Z</dcterms:modified>
</cp:coreProperties>
</file>